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BB14A" w14:textId="77777777" w:rsidR="00452D03" w:rsidRDefault="00452D03" w:rsidP="00B03E38">
      <w:pPr>
        <w:tabs>
          <w:tab w:val="left" w:pos="284"/>
        </w:tabs>
        <w:spacing w:after="0" w:line="240" w:lineRule="auto"/>
        <w:ind w:left="578" w:hanging="720"/>
        <w:jc w:val="both"/>
      </w:pPr>
    </w:p>
    <w:p w14:paraId="7CAD5838" w14:textId="5BCC4F2C" w:rsidR="00452D03" w:rsidRDefault="00452D03" w:rsidP="00452D03">
      <w:pPr>
        <w:pStyle w:val="Teksttreci20"/>
        <w:shd w:val="clear" w:color="auto" w:fill="auto"/>
        <w:spacing w:before="0" w:after="0" w:line="336" w:lineRule="exact"/>
        <w:ind w:firstLine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OPIS PRZEDMIOTU ZAMÓWIENIA do części II </w:t>
      </w:r>
      <w:r w:rsidRPr="00D5737C">
        <w:rPr>
          <w:rFonts w:ascii="Times New Roman" w:hAnsi="Times New Roman"/>
        </w:rPr>
        <w:t>–</w:t>
      </w:r>
      <w:r>
        <w:rPr>
          <w:rFonts w:ascii="Times New Roman" w:hAnsi="Times New Roman" w:cs="Times New Roman"/>
          <w:b/>
          <w:bCs/>
        </w:rPr>
        <w:t xml:space="preserve"> sprzątanie terenu zewnętrznego</w:t>
      </w:r>
    </w:p>
    <w:p w14:paraId="2F777C0C" w14:textId="77777777" w:rsidR="00452D03" w:rsidRPr="003C06AF" w:rsidRDefault="00452D03" w:rsidP="00452D03">
      <w:pPr>
        <w:pStyle w:val="Teksttreci20"/>
        <w:shd w:val="clear" w:color="auto" w:fill="auto"/>
        <w:spacing w:before="0" w:after="0" w:line="336" w:lineRule="exact"/>
        <w:ind w:firstLine="0"/>
        <w:jc w:val="both"/>
        <w:rPr>
          <w:rFonts w:ascii="Times New Roman" w:hAnsi="Times New Roman" w:cs="Times New Roman"/>
          <w:b/>
          <w:bCs/>
        </w:rPr>
      </w:pPr>
    </w:p>
    <w:p w14:paraId="697305AB" w14:textId="77777777" w:rsidR="00452D03" w:rsidRDefault="00452D03" w:rsidP="00B03E38">
      <w:pPr>
        <w:tabs>
          <w:tab w:val="left" w:pos="284"/>
        </w:tabs>
        <w:spacing w:after="0" w:line="240" w:lineRule="auto"/>
        <w:ind w:left="578" w:hanging="720"/>
        <w:jc w:val="both"/>
      </w:pPr>
    </w:p>
    <w:p w14:paraId="7AED8B94" w14:textId="36985C45" w:rsidR="001206D1" w:rsidRDefault="00F65344" w:rsidP="00B03E38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</w:rPr>
      </w:pPr>
      <w:r w:rsidRPr="00B03E38">
        <w:rPr>
          <w:rFonts w:ascii="Times New Roman" w:hAnsi="Times New Roman"/>
          <w:b/>
          <w:bCs/>
        </w:rPr>
        <w:t>Usługa sprzątania i pielęgnacji terenu zewnętrznego</w:t>
      </w:r>
      <w:r w:rsidR="00AA1698">
        <w:rPr>
          <w:rFonts w:ascii="Times New Roman" w:hAnsi="Times New Roman"/>
          <w:b/>
          <w:bCs/>
        </w:rPr>
        <w:t xml:space="preserve"> </w:t>
      </w:r>
      <w:r w:rsidR="00AA1698">
        <w:rPr>
          <w:rFonts w:ascii="Times New Roman" w:hAnsi="Times New Roman"/>
        </w:rPr>
        <w:t>(proponowany termin realizacji od 02.01.2026 r do 31.12.2026 r.)</w:t>
      </w:r>
      <w:r w:rsidR="00AA1698" w:rsidRPr="008479D1">
        <w:rPr>
          <w:rFonts w:ascii="Times New Roman" w:hAnsi="Times New Roman"/>
        </w:rPr>
        <w:t xml:space="preserve"> </w:t>
      </w:r>
      <w:r w:rsidR="00AA1698">
        <w:rPr>
          <w:rFonts w:ascii="Times New Roman" w:hAnsi="Times New Roman"/>
          <w:b/>
          <w:bCs/>
        </w:rPr>
        <w:t xml:space="preserve"> </w:t>
      </w:r>
      <w:r w:rsidR="001206D1" w:rsidRPr="00B03E38">
        <w:rPr>
          <w:rFonts w:ascii="Times New Roman" w:hAnsi="Times New Roman"/>
          <w:b/>
          <w:bCs/>
        </w:rPr>
        <w:t>:</w:t>
      </w:r>
    </w:p>
    <w:p w14:paraId="2921C7D3" w14:textId="77777777" w:rsidR="00452D03" w:rsidRPr="00B03E38" w:rsidRDefault="00452D03" w:rsidP="00452D03">
      <w:pPr>
        <w:pStyle w:val="Akapitzlist"/>
        <w:tabs>
          <w:tab w:val="left" w:pos="284"/>
        </w:tabs>
        <w:spacing w:after="0" w:line="240" w:lineRule="auto"/>
        <w:ind w:left="578"/>
        <w:jc w:val="both"/>
        <w:rPr>
          <w:rFonts w:ascii="Times New Roman" w:hAnsi="Times New Roman"/>
          <w:b/>
          <w:bCs/>
        </w:rPr>
      </w:pPr>
    </w:p>
    <w:p w14:paraId="2A8D00EC" w14:textId="77777777" w:rsidR="001206D1" w:rsidRDefault="001206D1" w:rsidP="00F65344">
      <w:pPr>
        <w:tabs>
          <w:tab w:val="left" w:pos="284"/>
        </w:tabs>
        <w:spacing w:after="0" w:line="240" w:lineRule="auto"/>
        <w:ind w:left="-142"/>
        <w:jc w:val="both"/>
        <w:rPr>
          <w:rFonts w:ascii="Times New Roman" w:hAnsi="Times New Roman"/>
          <w:b/>
          <w:bCs/>
        </w:rPr>
      </w:pPr>
    </w:p>
    <w:p w14:paraId="3863FE10" w14:textId="77777777" w:rsidR="00A3458D" w:rsidRDefault="00F65344" w:rsidP="001206D1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</w:rPr>
      </w:pPr>
      <w:r w:rsidRPr="001206D1">
        <w:rPr>
          <w:rFonts w:ascii="Times New Roman" w:hAnsi="Times New Roman"/>
          <w:b/>
          <w:bCs/>
        </w:rPr>
        <w:t>Miejsko-Gminnego Ośrodka Pomocy Społecznej, mieszczącego się w</w:t>
      </w:r>
      <w:r w:rsidR="00A3458D">
        <w:rPr>
          <w:rFonts w:ascii="Times New Roman" w:hAnsi="Times New Roman"/>
          <w:b/>
          <w:bCs/>
        </w:rPr>
        <w:t xml:space="preserve"> </w:t>
      </w:r>
    </w:p>
    <w:p w14:paraId="544BDFDB" w14:textId="5A3E4B51" w:rsidR="00F65344" w:rsidRPr="001206D1" w:rsidRDefault="00A3458D" w:rsidP="00A3458D">
      <w:pPr>
        <w:pStyle w:val="Akapitzlist"/>
        <w:tabs>
          <w:tab w:val="left" w:pos="284"/>
        </w:tabs>
        <w:spacing w:after="0" w:line="240" w:lineRule="auto"/>
        <w:ind w:left="278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05-500</w:t>
      </w:r>
      <w:r w:rsidR="00F65344" w:rsidRPr="001206D1">
        <w:rPr>
          <w:rFonts w:ascii="Times New Roman" w:hAnsi="Times New Roman"/>
          <w:b/>
          <w:bCs/>
        </w:rPr>
        <w:t xml:space="preserve"> Piaseczn</w:t>
      </w:r>
      <w:r>
        <w:rPr>
          <w:rFonts w:ascii="Times New Roman" w:hAnsi="Times New Roman"/>
          <w:b/>
          <w:bCs/>
        </w:rPr>
        <w:t>o,</w:t>
      </w:r>
      <w:r w:rsidR="00F65344" w:rsidRPr="001206D1">
        <w:rPr>
          <w:rFonts w:ascii="Times New Roman" w:hAnsi="Times New Roman"/>
          <w:b/>
          <w:bCs/>
        </w:rPr>
        <w:t xml:space="preserve"> ul. Świętojańsk</w:t>
      </w:r>
      <w:r>
        <w:rPr>
          <w:rFonts w:ascii="Times New Roman" w:hAnsi="Times New Roman"/>
          <w:b/>
          <w:bCs/>
        </w:rPr>
        <w:t>a</w:t>
      </w:r>
      <w:r w:rsidR="00F65344" w:rsidRPr="001206D1">
        <w:rPr>
          <w:rFonts w:ascii="Times New Roman" w:hAnsi="Times New Roman"/>
          <w:b/>
          <w:bCs/>
        </w:rPr>
        <w:t xml:space="preserve"> 5A.</w:t>
      </w:r>
    </w:p>
    <w:p w14:paraId="63A66666" w14:textId="77777777" w:rsidR="004C2BF8" w:rsidRDefault="004C2BF8" w:rsidP="00F65344">
      <w:pPr>
        <w:tabs>
          <w:tab w:val="left" w:pos="284"/>
        </w:tabs>
        <w:spacing w:after="0" w:line="240" w:lineRule="auto"/>
        <w:ind w:left="-142"/>
        <w:jc w:val="both"/>
        <w:rPr>
          <w:rFonts w:ascii="Times New Roman" w:hAnsi="Times New Roman"/>
          <w:b/>
          <w:bCs/>
        </w:rPr>
      </w:pPr>
    </w:p>
    <w:p w14:paraId="7DD7BDE8" w14:textId="1C4C98EB" w:rsidR="00F65344" w:rsidRDefault="00F65344" w:rsidP="00F65344">
      <w:pPr>
        <w:tabs>
          <w:tab w:val="left" w:pos="284"/>
        </w:tabs>
        <w:spacing w:after="0" w:line="240" w:lineRule="auto"/>
        <w:ind w:left="-142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>Powierzchnia do wykonywania usługi wynosi</w:t>
      </w:r>
      <w:r w:rsidR="005248A1">
        <w:rPr>
          <w:rFonts w:ascii="Times New Roman" w:hAnsi="Times New Roman"/>
        </w:rPr>
        <w:t xml:space="preserve"> </w:t>
      </w:r>
      <w:r w:rsidRPr="008110ED">
        <w:rPr>
          <w:rFonts w:ascii="Times New Roman" w:hAnsi="Times New Roman"/>
        </w:rPr>
        <w:t>ok 1700 m</w:t>
      </w:r>
      <w:r w:rsidRPr="008110ED">
        <w:rPr>
          <w:rFonts w:ascii="Times New Roman" w:hAnsi="Times New Roman"/>
          <w:vertAlign w:val="superscript"/>
        </w:rPr>
        <w:t>2</w:t>
      </w:r>
      <w:r w:rsidRPr="008110ED">
        <w:rPr>
          <w:rFonts w:ascii="Times New Roman" w:hAnsi="Times New Roman"/>
        </w:rPr>
        <w:t xml:space="preserve"> gruntu dookoła budynku</w:t>
      </w:r>
      <w:r w:rsidR="005248A1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8110ED">
        <w:rPr>
          <w:rFonts w:ascii="Times New Roman" w:hAnsi="Times New Roman"/>
        </w:rPr>
        <w:t>na który składa się ok. 50 m</w:t>
      </w:r>
      <w:r w:rsidRPr="008110ED">
        <w:rPr>
          <w:rFonts w:ascii="Times New Roman" w:hAnsi="Times New Roman"/>
          <w:vertAlign w:val="superscript"/>
        </w:rPr>
        <w:t>2</w:t>
      </w:r>
      <w:r w:rsidRPr="008110ED">
        <w:rPr>
          <w:rFonts w:ascii="Times New Roman" w:hAnsi="Times New Roman"/>
        </w:rPr>
        <w:t xml:space="preserve"> trawnika i 1 650 m</w:t>
      </w:r>
      <w:r w:rsidRPr="008110ED">
        <w:rPr>
          <w:rFonts w:ascii="Times New Roman" w:hAnsi="Times New Roman"/>
          <w:vertAlign w:val="superscript"/>
        </w:rPr>
        <w:t>2</w:t>
      </w:r>
      <w:r w:rsidRPr="008110ED">
        <w:rPr>
          <w:rFonts w:ascii="Times New Roman" w:hAnsi="Times New Roman"/>
        </w:rPr>
        <w:t xml:space="preserve"> kostki</w:t>
      </w:r>
      <w:r w:rsidR="00EF01DC">
        <w:rPr>
          <w:rFonts w:ascii="Times New Roman" w:hAnsi="Times New Roman"/>
        </w:rPr>
        <w:t xml:space="preserve"> </w:t>
      </w:r>
      <w:r w:rsidRPr="008110ED">
        <w:rPr>
          <w:rFonts w:ascii="Times New Roman" w:hAnsi="Times New Roman"/>
        </w:rPr>
        <w:t>brukowej w</w:t>
      </w:r>
      <w:r>
        <w:rPr>
          <w:rFonts w:ascii="Times New Roman" w:hAnsi="Times New Roman"/>
        </w:rPr>
        <w:t xml:space="preserve"> </w:t>
      </w:r>
      <w:r w:rsidRPr="008110ED">
        <w:rPr>
          <w:rFonts w:ascii="Times New Roman" w:hAnsi="Times New Roman"/>
        </w:rPr>
        <w:t xml:space="preserve">większości stanowiącej parking na ok. 50 samochodów. </w:t>
      </w:r>
    </w:p>
    <w:p w14:paraId="51C48707" w14:textId="77777777" w:rsidR="00636C8D" w:rsidRDefault="00636C8D" w:rsidP="00F65344">
      <w:pPr>
        <w:tabs>
          <w:tab w:val="left" w:pos="284"/>
        </w:tabs>
        <w:spacing w:after="0" w:line="240" w:lineRule="auto"/>
        <w:ind w:left="-142"/>
        <w:jc w:val="both"/>
        <w:rPr>
          <w:rFonts w:ascii="Times New Roman" w:hAnsi="Times New Roman"/>
        </w:rPr>
      </w:pPr>
    </w:p>
    <w:p w14:paraId="589D55F4" w14:textId="7ABDA17C" w:rsidR="00F65344" w:rsidRDefault="00F65344" w:rsidP="00F65344">
      <w:pPr>
        <w:tabs>
          <w:tab w:val="left" w:pos="284"/>
        </w:tabs>
        <w:spacing w:after="0" w:line="240" w:lineRule="auto"/>
        <w:ind w:left="-142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Sprzątanie terenu </w:t>
      </w:r>
      <w:r>
        <w:rPr>
          <w:rFonts w:ascii="Times New Roman" w:hAnsi="Times New Roman"/>
        </w:rPr>
        <w:t>w</w:t>
      </w:r>
      <w:r w:rsidRPr="008110ED">
        <w:rPr>
          <w:rFonts w:ascii="Times New Roman" w:hAnsi="Times New Roman"/>
        </w:rPr>
        <w:t>ykonawca świadczyć będzie</w:t>
      </w:r>
      <w:r w:rsidR="00EF01DC">
        <w:rPr>
          <w:rFonts w:ascii="Times New Roman" w:hAnsi="Times New Roman"/>
        </w:rPr>
        <w:t xml:space="preserve"> </w:t>
      </w:r>
      <w:r w:rsidRPr="008110ED">
        <w:rPr>
          <w:rFonts w:ascii="Times New Roman" w:hAnsi="Times New Roman"/>
        </w:rPr>
        <w:t>w dniach:</w:t>
      </w:r>
      <w:r w:rsidR="00EF01DC">
        <w:rPr>
          <w:rFonts w:ascii="Times New Roman" w:hAnsi="Times New Roman"/>
        </w:rPr>
        <w:t xml:space="preserve"> </w:t>
      </w:r>
      <w:r w:rsidRPr="008110ED">
        <w:rPr>
          <w:rFonts w:ascii="Times New Roman" w:hAnsi="Times New Roman"/>
        </w:rPr>
        <w:t>wtorek i piątek</w:t>
      </w:r>
      <w:r w:rsidR="005248A1">
        <w:rPr>
          <w:rFonts w:ascii="Times New Roman" w:hAnsi="Times New Roman"/>
        </w:rPr>
        <w:t xml:space="preserve"> </w:t>
      </w:r>
      <w:r w:rsidRPr="008110ED">
        <w:rPr>
          <w:rFonts w:ascii="Times New Roman" w:hAnsi="Times New Roman"/>
        </w:rPr>
        <w:t>w godzinach</w:t>
      </w:r>
      <w:r w:rsidR="00EF01DC">
        <w:rPr>
          <w:rFonts w:ascii="Times New Roman" w:hAnsi="Times New Roman"/>
        </w:rPr>
        <w:t xml:space="preserve"> </w:t>
      </w:r>
      <w:r w:rsidRPr="008110ED">
        <w:rPr>
          <w:rFonts w:ascii="Times New Roman" w:hAnsi="Times New Roman"/>
        </w:rPr>
        <w:t>porannych przed rozpoczęciem pracy M-GOPS tj. max. do godz. 7:30, lub popołudniowych po godz.</w:t>
      </w:r>
      <w:r w:rsidR="00641734">
        <w:rPr>
          <w:rFonts w:ascii="Times New Roman" w:hAnsi="Times New Roman"/>
        </w:rPr>
        <w:t xml:space="preserve"> </w:t>
      </w:r>
      <w:r w:rsidRPr="008110ED">
        <w:rPr>
          <w:rFonts w:ascii="Times New Roman" w:hAnsi="Times New Roman"/>
        </w:rPr>
        <w:t>16:00 we wtorek i po 15:00 w piątek.</w:t>
      </w:r>
    </w:p>
    <w:p w14:paraId="052518AE" w14:textId="77777777" w:rsidR="00636C8D" w:rsidRDefault="00636C8D" w:rsidP="00F65344">
      <w:pPr>
        <w:tabs>
          <w:tab w:val="left" w:pos="284"/>
        </w:tabs>
        <w:spacing w:after="0" w:line="240" w:lineRule="auto"/>
        <w:ind w:left="-142"/>
        <w:jc w:val="both"/>
        <w:rPr>
          <w:rFonts w:ascii="Times New Roman" w:hAnsi="Times New Roman"/>
        </w:rPr>
      </w:pPr>
    </w:p>
    <w:p w14:paraId="26F76867" w14:textId="139A71D9" w:rsidR="00F65344" w:rsidRDefault="00F65344" w:rsidP="00F65344">
      <w:pPr>
        <w:tabs>
          <w:tab w:val="left" w:pos="284"/>
        </w:tabs>
        <w:spacing w:after="0" w:line="240" w:lineRule="auto"/>
        <w:ind w:left="-142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Przy pracach związanych z przedmiotem zamówienia, </w:t>
      </w:r>
      <w:r>
        <w:rPr>
          <w:rFonts w:ascii="Times New Roman" w:hAnsi="Times New Roman"/>
        </w:rPr>
        <w:t>w</w:t>
      </w:r>
      <w:r w:rsidRPr="008110ED">
        <w:rPr>
          <w:rFonts w:ascii="Times New Roman" w:hAnsi="Times New Roman"/>
        </w:rPr>
        <w:t xml:space="preserve">ykonawca zobowiązany będzie do używania własnych narzędzi i sprzętów koniecznych do prawidłowej realizacji usługi. </w:t>
      </w:r>
    </w:p>
    <w:p w14:paraId="6161F8B7" w14:textId="77777777" w:rsidR="001206D1" w:rsidRDefault="001206D1" w:rsidP="00F65344">
      <w:pPr>
        <w:tabs>
          <w:tab w:val="left" w:pos="284"/>
        </w:tabs>
        <w:spacing w:after="0" w:line="240" w:lineRule="auto"/>
        <w:ind w:left="-142"/>
        <w:rPr>
          <w:rFonts w:ascii="Times New Roman" w:hAnsi="Times New Roman"/>
        </w:rPr>
      </w:pPr>
    </w:p>
    <w:p w14:paraId="5A9ECA47" w14:textId="77777777" w:rsidR="0000269F" w:rsidRPr="0000269F" w:rsidRDefault="00F65344" w:rsidP="00A563B6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rPr>
          <w:rFonts w:ascii="Times New Roman" w:hAnsi="Times New Roman"/>
          <w:b/>
          <w:bCs/>
        </w:rPr>
      </w:pPr>
      <w:r w:rsidRPr="007E75F7">
        <w:rPr>
          <w:rFonts w:ascii="Times New Roman" w:hAnsi="Times New Roman"/>
          <w:b/>
          <w:bCs/>
        </w:rPr>
        <w:t>Zakres czynności:</w:t>
      </w:r>
    </w:p>
    <w:p w14:paraId="7C6D0D6F" w14:textId="15D9ABC1" w:rsidR="00F65344" w:rsidRPr="0000269F" w:rsidRDefault="00F65344" w:rsidP="0000269F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rPr>
          <w:rFonts w:ascii="Times New Roman" w:hAnsi="Times New Roman"/>
          <w:b/>
          <w:bCs/>
        </w:rPr>
      </w:pPr>
      <w:r w:rsidRPr="0000269F">
        <w:rPr>
          <w:rFonts w:ascii="Times New Roman" w:hAnsi="Times New Roman"/>
        </w:rPr>
        <w:t>zakres czynności wykonywanych  dwa razy w tygodniu:</w:t>
      </w:r>
    </w:p>
    <w:p w14:paraId="7EA9493E" w14:textId="77777777" w:rsidR="00F65344" w:rsidRPr="008110ED" w:rsidRDefault="00F65344" w:rsidP="00F65344">
      <w:pPr>
        <w:pStyle w:val="Akapitzlist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zamiatanie terenu, </w:t>
      </w:r>
    </w:p>
    <w:p w14:paraId="52EB5F58" w14:textId="77777777" w:rsidR="0000269F" w:rsidRDefault="00F65344" w:rsidP="0000269F">
      <w:pPr>
        <w:pStyle w:val="Akapitzlist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>sprzątanie śmieci oraz niedopałków,</w:t>
      </w:r>
    </w:p>
    <w:p w14:paraId="1A533434" w14:textId="77777777" w:rsidR="0000269F" w:rsidRDefault="0000269F" w:rsidP="0000269F">
      <w:pPr>
        <w:spacing w:after="0" w:line="240" w:lineRule="auto"/>
        <w:jc w:val="both"/>
        <w:rPr>
          <w:rFonts w:ascii="Times New Roman" w:hAnsi="Times New Roman"/>
        </w:rPr>
      </w:pPr>
    </w:p>
    <w:p w14:paraId="22FF077F" w14:textId="30BF565C" w:rsidR="00F65344" w:rsidRPr="00BD1AC5" w:rsidRDefault="00F65344" w:rsidP="00BD1AC5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BD1AC5">
        <w:rPr>
          <w:rFonts w:ascii="Times New Roman" w:hAnsi="Times New Roman"/>
        </w:rPr>
        <w:t>zakres czynności wykonywanych w miarę potrzeb (lub sezonowo):</w:t>
      </w:r>
    </w:p>
    <w:p w14:paraId="2CCF5586" w14:textId="77777777" w:rsidR="00F65344" w:rsidRPr="008110ED" w:rsidRDefault="00F65344" w:rsidP="00F65344">
      <w:pPr>
        <w:pStyle w:val="Akapitzlist"/>
        <w:numPr>
          <w:ilvl w:val="0"/>
          <w:numId w:val="2"/>
        </w:numPr>
        <w:spacing w:after="0" w:line="240" w:lineRule="auto"/>
        <w:ind w:left="1134"/>
        <w:jc w:val="both"/>
        <w:rPr>
          <w:rFonts w:ascii="Times New Roman" w:hAnsi="Times New Roman"/>
          <w:u w:val="single"/>
        </w:rPr>
      </w:pPr>
      <w:r w:rsidRPr="008110ED">
        <w:rPr>
          <w:rFonts w:ascii="Times New Roman" w:hAnsi="Times New Roman"/>
        </w:rPr>
        <w:t>koszenie trawników,</w:t>
      </w:r>
    </w:p>
    <w:p w14:paraId="2910CCF9" w14:textId="77777777" w:rsidR="00F65344" w:rsidRPr="008110ED" w:rsidRDefault="00F65344" w:rsidP="00F65344">
      <w:pPr>
        <w:pStyle w:val="Akapitzlist"/>
        <w:numPr>
          <w:ilvl w:val="0"/>
          <w:numId w:val="2"/>
        </w:numPr>
        <w:spacing w:after="0" w:line="240" w:lineRule="auto"/>
        <w:ind w:left="1134"/>
        <w:jc w:val="both"/>
        <w:rPr>
          <w:rFonts w:ascii="Times New Roman" w:hAnsi="Times New Roman"/>
          <w:u w:val="single"/>
        </w:rPr>
      </w:pPr>
      <w:r w:rsidRPr="008110ED">
        <w:rPr>
          <w:rFonts w:ascii="Times New Roman" w:hAnsi="Times New Roman"/>
        </w:rPr>
        <w:t>grabienie</w:t>
      </w:r>
      <w:r>
        <w:rPr>
          <w:rFonts w:ascii="Times New Roman" w:hAnsi="Times New Roman"/>
        </w:rPr>
        <w:t>,</w:t>
      </w:r>
    </w:p>
    <w:p w14:paraId="04943764" w14:textId="77777777" w:rsidR="00F65344" w:rsidRPr="008110ED" w:rsidRDefault="00F65344" w:rsidP="00F65344">
      <w:pPr>
        <w:pStyle w:val="Akapitzlist"/>
        <w:numPr>
          <w:ilvl w:val="0"/>
          <w:numId w:val="2"/>
        </w:numPr>
        <w:spacing w:after="0" w:line="240" w:lineRule="auto"/>
        <w:ind w:left="1134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>przycinanie i formowanie roślin</w:t>
      </w:r>
      <w:r>
        <w:rPr>
          <w:rFonts w:ascii="Times New Roman" w:hAnsi="Times New Roman"/>
        </w:rPr>
        <w:t>,</w:t>
      </w:r>
    </w:p>
    <w:p w14:paraId="451D9D04" w14:textId="77777777" w:rsidR="00F65344" w:rsidRDefault="00F65344" w:rsidP="00F65344">
      <w:pPr>
        <w:pStyle w:val="Akapitzlist"/>
        <w:numPr>
          <w:ilvl w:val="0"/>
          <w:numId w:val="2"/>
        </w:numPr>
        <w:spacing w:after="0" w:line="240" w:lineRule="auto"/>
        <w:ind w:left="1134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>zamiatanie liści</w:t>
      </w:r>
      <w:r>
        <w:rPr>
          <w:rFonts w:ascii="Times New Roman" w:hAnsi="Times New Roman"/>
        </w:rPr>
        <w:t>,</w:t>
      </w:r>
    </w:p>
    <w:p w14:paraId="3E1A40BA" w14:textId="77777777" w:rsidR="00BC4B01" w:rsidRDefault="00BC4B01" w:rsidP="00F65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44FA2BC" w14:textId="16977796" w:rsidR="00F65344" w:rsidRDefault="00F65344" w:rsidP="00F65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10ED">
        <w:rPr>
          <w:rFonts w:ascii="Times New Roman" w:hAnsi="Times New Roman"/>
          <w:color w:val="000000"/>
        </w:rPr>
        <w:lastRenderedPageBreak/>
        <w:t>Wykonawca zobowiązany będzie do wywozu zebranych liści, skoszonej trawy, gałęzi oraz</w:t>
      </w:r>
      <w:r w:rsidR="00BC4B01">
        <w:rPr>
          <w:rFonts w:ascii="Times New Roman" w:hAnsi="Times New Roman"/>
          <w:color w:val="000000"/>
        </w:rPr>
        <w:t xml:space="preserve"> </w:t>
      </w:r>
      <w:r w:rsidRPr="008110ED">
        <w:rPr>
          <w:rFonts w:ascii="Times New Roman" w:hAnsi="Times New Roman"/>
          <w:color w:val="000000"/>
        </w:rPr>
        <w:t xml:space="preserve">innych odpadów organicznych we własnym zakresie </w:t>
      </w:r>
      <w:r w:rsidR="00FD49C1">
        <w:rPr>
          <w:rFonts w:ascii="Times New Roman" w:hAnsi="Times New Roman"/>
          <w:color w:val="000000"/>
        </w:rPr>
        <w:br/>
      </w:r>
      <w:r w:rsidRPr="008110ED">
        <w:rPr>
          <w:rFonts w:ascii="Times New Roman" w:hAnsi="Times New Roman"/>
          <w:color w:val="000000"/>
        </w:rPr>
        <w:t>i na swój koszt. Zabronione jest wrzucanie wyszczególnionych powyżej pozostałości do stojących na terenie kontenerów na śmieci.</w:t>
      </w:r>
    </w:p>
    <w:p w14:paraId="64B51C44" w14:textId="44EAB80F" w:rsidR="006A673D" w:rsidRDefault="006A673D" w:rsidP="00F65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Zgodnie </w:t>
      </w:r>
      <w:r w:rsidR="001F1514">
        <w:rPr>
          <w:rFonts w:ascii="Times New Roman" w:hAnsi="Times New Roman"/>
          <w:color w:val="000000"/>
        </w:rPr>
        <w:t xml:space="preserve">z Programem Ochrony Powietrza </w:t>
      </w:r>
      <w:r w:rsidR="00B94E4D">
        <w:rPr>
          <w:rFonts w:ascii="Times New Roman" w:hAnsi="Times New Roman"/>
          <w:color w:val="000000"/>
        </w:rPr>
        <w:t>dla Województwa Mazowieckiego obowiązuje całkowity zakaz używania dmuchaw do liści (spalinowych i elektrycznych)</w:t>
      </w:r>
      <w:r w:rsidR="00552001">
        <w:rPr>
          <w:rFonts w:ascii="Times New Roman" w:hAnsi="Times New Roman"/>
          <w:color w:val="000000"/>
        </w:rPr>
        <w:t xml:space="preserve">. </w:t>
      </w:r>
    </w:p>
    <w:p w14:paraId="3BA2A445" w14:textId="77777777" w:rsidR="00A563B6" w:rsidRDefault="00F65344" w:rsidP="00A56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10ED">
        <w:rPr>
          <w:rFonts w:ascii="Times New Roman" w:hAnsi="Times New Roman"/>
          <w:color w:val="000000"/>
        </w:rPr>
        <w:t xml:space="preserve"> </w:t>
      </w:r>
    </w:p>
    <w:p w14:paraId="6A80DA7D" w14:textId="77777777" w:rsidR="002E7A4B" w:rsidRDefault="002E7A4B" w:rsidP="00A56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62CBD63A" w14:textId="77777777" w:rsidR="00CC08DD" w:rsidRDefault="00CC08DD" w:rsidP="00A56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1AD6A8F" w14:textId="738261C1" w:rsidR="00BD1AC5" w:rsidRPr="0015117F" w:rsidRDefault="00F65344" w:rsidP="0015117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15117F">
        <w:rPr>
          <w:rFonts w:ascii="Times New Roman" w:hAnsi="Times New Roman"/>
          <w:b/>
          <w:bCs/>
        </w:rPr>
        <w:t>Codzienne czynności wykonywane w sezonie zimowym</w:t>
      </w:r>
      <w:r w:rsidR="00843CF0" w:rsidRPr="0015117F">
        <w:rPr>
          <w:rFonts w:ascii="Times New Roman" w:hAnsi="Times New Roman"/>
          <w:b/>
          <w:bCs/>
        </w:rPr>
        <w:t>:</w:t>
      </w:r>
    </w:p>
    <w:p w14:paraId="6D8545D7" w14:textId="77777777" w:rsidR="00AC7811" w:rsidRPr="00C87220" w:rsidRDefault="00AC7811" w:rsidP="00255DC1">
      <w:pPr>
        <w:pStyle w:val="Akapitzlist"/>
        <w:autoSpaceDE w:val="0"/>
        <w:autoSpaceDN w:val="0"/>
        <w:adjustRightInd w:val="0"/>
        <w:spacing w:after="0" w:line="240" w:lineRule="auto"/>
        <w:ind w:left="218"/>
        <w:jc w:val="both"/>
        <w:rPr>
          <w:rFonts w:ascii="Times New Roman" w:hAnsi="Times New Roman"/>
          <w:b/>
          <w:bCs/>
        </w:rPr>
      </w:pPr>
    </w:p>
    <w:p w14:paraId="0575470B" w14:textId="1C0DD8B3" w:rsidR="00BD1AC5" w:rsidRPr="00F406B2" w:rsidRDefault="00F65344" w:rsidP="00BD1AC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BD1AC5">
        <w:rPr>
          <w:rFonts w:ascii="Times New Roman" w:hAnsi="Times New Roman"/>
          <w:b/>
          <w:bCs/>
        </w:rPr>
        <w:t>(</w:t>
      </w:r>
      <w:r w:rsidR="00255DC1">
        <w:rPr>
          <w:rFonts w:ascii="Times New Roman" w:hAnsi="Times New Roman"/>
          <w:b/>
          <w:bCs/>
        </w:rPr>
        <w:t>GOTOWOŚĆ</w:t>
      </w:r>
      <w:r w:rsidRPr="00BD1AC5">
        <w:rPr>
          <w:rFonts w:ascii="Times New Roman" w:hAnsi="Times New Roman"/>
          <w:b/>
          <w:bCs/>
        </w:rPr>
        <w:t>)</w:t>
      </w:r>
      <w:r w:rsidR="008E0A41">
        <w:rPr>
          <w:rFonts w:ascii="Times New Roman" w:hAnsi="Times New Roman"/>
        </w:rPr>
        <w:t xml:space="preserve"> </w:t>
      </w:r>
      <w:r w:rsidRPr="00843CF0">
        <w:rPr>
          <w:rFonts w:ascii="Times New Roman" w:hAnsi="Times New Roman"/>
        </w:rPr>
        <w:t>w zależności od</w:t>
      </w:r>
      <w:r w:rsidR="00BD1AC5">
        <w:rPr>
          <w:rFonts w:ascii="Times New Roman" w:hAnsi="Times New Roman"/>
        </w:rPr>
        <w:t xml:space="preserve"> </w:t>
      </w:r>
      <w:r w:rsidRPr="00843CF0">
        <w:rPr>
          <w:rFonts w:ascii="Times New Roman" w:hAnsi="Times New Roman"/>
        </w:rPr>
        <w:t>warunków atmosferycznych, poprzedzone</w:t>
      </w:r>
      <w:r w:rsidR="00BD1AC5">
        <w:rPr>
          <w:rFonts w:ascii="Times New Roman" w:hAnsi="Times New Roman"/>
        </w:rPr>
        <w:t xml:space="preserve"> </w:t>
      </w:r>
      <w:r w:rsidRPr="00843CF0">
        <w:rPr>
          <w:rFonts w:ascii="Times New Roman" w:hAnsi="Times New Roman"/>
        </w:rPr>
        <w:t>monitorowaniem terenu zewnętrznego wokół</w:t>
      </w:r>
      <w:r w:rsidR="00BD1AC5">
        <w:rPr>
          <w:rFonts w:ascii="Times New Roman" w:hAnsi="Times New Roman"/>
        </w:rPr>
        <w:t xml:space="preserve"> </w:t>
      </w:r>
      <w:r w:rsidRPr="00843CF0">
        <w:rPr>
          <w:rFonts w:ascii="Times New Roman" w:hAnsi="Times New Roman"/>
        </w:rPr>
        <w:t>obiektów</w:t>
      </w:r>
      <w:r w:rsidR="00452D03">
        <w:rPr>
          <w:rFonts w:ascii="Times New Roman" w:hAnsi="Times New Roman"/>
        </w:rPr>
        <w:br/>
      </w:r>
      <w:r w:rsidRPr="00843CF0">
        <w:rPr>
          <w:rFonts w:ascii="Times New Roman" w:hAnsi="Times New Roman"/>
        </w:rPr>
        <w:t>i reagowaniem przy opadach</w:t>
      </w:r>
      <w:r w:rsidR="002F6425">
        <w:rPr>
          <w:rFonts w:ascii="Times New Roman" w:hAnsi="Times New Roman"/>
        </w:rPr>
        <w:t xml:space="preserve"> </w:t>
      </w:r>
      <w:r w:rsidRPr="00843CF0">
        <w:rPr>
          <w:rFonts w:ascii="Times New Roman" w:hAnsi="Times New Roman"/>
        </w:rPr>
        <w:t>śniegu lub oblodzenia</w:t>
      </w:r>
      <w:r w:rsidR="00912F5D">
        <w:rPr>
          <w:rFonts w:ascii="Times New Roman" w:hAnsi="Times New Roman"/>
        </w:rPr>
        <w:t xml:space="preserve"> </w:t>
      </w:r>
      <w:r w:rsidRPr="00843CF0">
        <w:rPr>
          <w:rFonts w:ascii="Times New Roman" w:hAnsi="Times New Roman"/>
        </w:rPr>
        <w:t>- dotyczy lokalizacji:</w:t>
      </w:r>
    </w:p>
    <w:p w14:paraId="38842B12" w14:textId="77777777" w:rsidR="00F406B2" w:rsidRPr="00BD1AC5" w:rsidRDefault="00F406B2" w:rsidP="00F406B2">
      <w:pPr>
        <w:pStyle w:val="Akapitzlist"/>
        <w:autoSpaceDE w:val="0"/>
        <w:autoSpaceDN w:val="0"/>
        <w:adjustRightInd w:val="0"/>
        <w:spacing w:after="0" w:line="240" w:lineRule="auto"/>
        <w:ind w:left="938"/>
        <w:jc w:val="both"/>
        <w:rPr>
          <w:rFonts w:ascii="Times New Roman" w:hAnsi="Times New Roman"/>
          <w:b/>
          <w:bCs/>
        </w:rPr>
      </w:pPr>
    </w:p>
    <w:p w14:paraId="024313F0" w14:textId="66813958" w:rsidR="00BD1AC5" w:rsidRPr="00BD1AC5" w:rsidRDefault="00BD1AC5" w:rsidP="00BD1AC5">
      <w:pPr>
        <w:pStyle w:val="Akapitzlist"/>
        <w:autoSpaceDE w:val="0"/>
        <w:autoSpaceDN w:val="0"/>
        <w:adjustRightInd w:val="0"/>
        <w:spacing w:after="0" w:line="240" w:lineRule="auto"/>
        <w:ind w:left="938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- </w:t>
      </w:r>
      <w:r w:rsidR="00F65344" w:rsidRPr="00BD1AC5">
        <w:rPr>
          <w:rFonts w:ascii="Times New Roman" w:hAnsi="Times New Roman"/>
        </w:rPr>
        <w:t>05-500 Piaseczno, ul. Świętojańska 5A (siedziba MGOPS),</w:t>
      </w:r>
    </w:p>
    <w:p w14:paraId="5C42AFA0" w14:textId="77777777" w:rsidR="00BD1AC5" w:rsidRDefault="00BD1AC5" w:rsidP="00BD1AC5">
      <w:pPr>
        <w:pStyle w:val="Akapitzlist"/>
        <w:autoSpaceDE w:val="0"/>
        <w:autoSpaceDN w:val="0"/>
        <w:adjustRightInd w:val="0"/>
        <w:spacing w:after="0" w:line="240" w:lineRule="auto"/>
        <w:ind w:left="93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-</w:t>
      </w:r>
      <w:r>
        <w:rPr>
          <w:rFonts w:ascii="Times New Roman" w:hAnsi="Times New Roman"/>
        </w:rPr>
        <w:t xml:space="preserve"> </w:t>
      </w:r>
      <w:r w:rsidR="00F65344" w:rsidRPr="00BD1AC5">
        <w:rPr>
          <w:rFonts w:ascii="Times New Roman" w:hAnsi="Times New Roman"/>
        </w:rPr>
        <w:t>05-500 Piaseczno, ul. Warszawska 1 (Centrum Przedsiębiorczości),</w:t>
      </w:r>
    </w:p>
    <w:p w14:paraId="7FC64700" w14:textId="2AE329DF" w:rsidR="00F65344" w:rsidRDefault="00BD1AC5" w:rsidP="00BD1AC5">
      <w:pPr>
        <w:pStyle w:val="Akapitzlist"/>
        <w:autoSpaceDE w:val="0"/>
        <w:autoSpaceDN w:val="0"/>
        <w:adjustRightInd w:val="0"/>
        <w:spacing w:after="0" w:line="240" w:lineRule="auto"/>
        <w:ind w:left="93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-</w:t>
      </w:r>
      <w:r>
        <w:rPr>
          <w:rFonts w:ascii="Times New Roman" w:hAnsi="Times New Roman"/>
        </w:rPr>
        <w:t xml:space="preserve"> </w:t>
      </w:r>
      <w:r w:rsidR="00F65344" w:rsidRPr="00BD1AC5">
        <w:rPr>
          <w:rFonts w:ascii="Times New Roman" w:hAnsi="Times New Roman"/>
        </w:rPr>
        <w:t>05-500 Jazgarzew, ul. Główna 31 (Lokalne Centrum Integracji Społecznej),</w:t>
      </w:r>
    </w:p>
    <w:p w14:paraId="4E058C49" w14:textId="1A5DEF2B" w:rsidR="00BD1AC5" w:rsidRDefault="00BD1AC5" w:rsidP="00BD1AC5">
      <w:pPr>
        <w:pStyle w:val="Akapitzlist"/>
        <w:autoSpaceDE w:val="0"/>
        <w:autoSpaceDN w:val="0"/>
        <w:adjustRightInd w:val="0"/>
        <w:spacing w:after="0" w:line="240" w:lineRule="auto"/>
        <w:ind w:left="93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- </w:t>
      </w:r>
      <w:r w:rsidR="005B34AC">
        <w:rPr>
          <w:rFonts w:ascii="Times New Roman" w:hAnsi="Times New Roman"/>
        </w:rPr>
        <w:t xml:space="preserve">05-500 </w:t>
      </w:r>
      <w:r w:rsidR="00E10297">
        <w:rPr>
          <w:rFonts w:ascii="Times New Roman" w:hAnsi="Times New Roman"/>
        </w:rPr>
        <w:t xml:space="preserve">Józefosław, ul. Cyraneczki 11 (Miejsce </w:t>
      </w:r>
      <w:r w:rsidR="007760F5">
        <w:rPr>
          <w:rFonts w:ascii="Times New Roman" w:hAnsi="Times New Roman"/>
        </w:rPr>
        <w:t>Aktywności</w:t>
      </w:r>
      <w:r w:rsidR="00E10297">
        <w:rPr>
          <w:rFonts w:ascii="Times New Roman" w:hAnsi="Times New Roman"/>
        </w:rPr>
        <w:t xml:space="preserve"> </w:t>
      </w:r>
      <w:r w:rsidR="007760F5">
        <w:rPr>
          <w:rFonts w:ascii="Times New Roman" w:hAnsi="Times New Roman"/>
        </w:rPr>
        <w:t>Lokalnej)</w:t>
      </w:r>
      <w:r w:rsidR="007B3F21">
        <w:rPr>
          <w:rFonts w:ascii="Times New Roman" w:hAnsi="Times New Roman"/>
        </w:rPr>
        <w:t>,</w:t>
      </w:r>
    </w:p>
    <w:p w14:paraId="44249AAC" w14:textId="77CAF618" w:rsidR="0060515A" w:rsidRDefault="0060515A" w:rsidP="00BD1AC5">
      <w:pPr>
        <w:pStyle w:val="Akapitzlist"/>
        <w:autoSpaceDE w:val="0"/>
        <w:autoSpaceDN w:val="0"/>
        <w:adjustRightInd w:val="0"/>
        <w:spacing w:after="0" w:line="240" w:lineRule="auto"/>
        <w:ind w:left="93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-</w:t>
      </w:r>
      <w:r>
        <w:rPr>
          <w:rFonts w:ascii="Times New Roman" w:hAnsi="Times New Roman"/>
        </w:rPr>
        <w:t xml:space="preserve"> </w:t>
      </w:r>
      <w:r w:rsidR="00092655">
        <w:rPr>
          <w:rFonts w:ascii="Times New Roman" w:hAnsi="Times New Roman"/>
        </w:rPr>
        <w:t xml:space="preserve">05-504 Runów, ul. </w:t>
      </w:r>
      <w:r w:rsidR="007B3F21">
        <w:rPr>
          <w:rFonts w:ascii="Times New Roman" w:hAnsi="Times New Roman"/>
        </w:rPr>
        <w:t>Dobra 63 (Miejsce Aktywności Lokalnej).</w:t>
      </w:r>
    </w:p>
    <w:p w14:paraId="16766187" w14:textId="77777777" w:rsidR="00C87220" w:rsidRPr="005B34AC" w:rsidRDefault="00C87220" w:rsidP="00BD1AC5">
      <w:pPr>
        <w:pStyle w:val="Akapitzlist"/>
        <w:autoSpaceDE w:val="0"/>
        <w:autoSpaceDN w:val="0"/>
        <w:adjustRightInd w:val="0"/>
        <w:spacing w:after="0" w:line="240" w:lineRule="auto"/>
        <w:ind w:left="938"/>
        <w:jc w:val="both"/>
        <w:rPr>
          <w:rFonts w:ascii="Times New Roman" w:hAnsi="Times New Roman"/>
        </w:rPr>
      </w:pPr>
    </w:p>
    <w:p w14:paraId="3C8EBE37" w14:textId="454313B2" w:rsidR="00C87220" w:rsidRPr="00C87220" w:rsidRDefault="00F65344" w:rsidP="00C87220">
      <w:pPr>
        <w:pStyle w:val="Default"/>
        <w:numPr>
          <w:ilvl w:val="0"/>
          <w:numId w:val="10"/>
        </w:numPr>
        <w:spacing w:line="240" w:lineRule="auto"/>
        <w:jc w:val="both"/>
        <w:rPr>
          <w:rFonts w:eastAsiaTheme="minorHAnsi"/>
          <w:lang w:eastAsia="en-US"/>
        </w:rPr>
      </w:pPr>
      <w:r w:rsidRPr="008110ED">
        <w:t>bieżące usuwanie śniegu, lodu, błota pośniegowego, oblodzenia z chodników</w:t>
      </w:r>
      <w:r w:rsidR="00591C55">
        <w:t xml:space="preserve"> </w:t>
      </w:r>
      <w:r w:rsidR="009C67F1">
        <w:t>i</w:t>
      </w:r>
      <w:r w:rsidR="00591C55">
        <w:t xml:space="preserve"> </w:t>
      </w:r>
      <w:r w:rsidR="009C67F1">
        <w:t>ścieżek komunikacyjnych do budynków,</w:t>
      </w:r>
      <w:r w:rsidRPr="00F749E6">
        <w:t xml:space="preserve"> likwidacja skutków opadów śniegu z terenów utwardzonych, nie później niż w ciągu 2 godzin po ich wystąpieniu (zapis ten określa, że do usuwania zalegającego śniegu</w:t>
      </w:r>
      <w:r w:rsidR="00F749E6">
        <w:t xml:space="preserve"> </w:t>
      </w:r>
      <w:r w:rsidRPr="00F749E6">
        <w:t>należy przystąpić nie później niż w ciągu dwóch godzin od ich wystąpienia, a następnie jeśli śnieg pada nieprzerwanie należy usuwać go na bieżąco, aż do momentu</w:t>
      </w:r>
      <w:r w:rsidR="00F749E6">
        <w:t xml:space="preserve"> </w:t>
      </w:r>
      <w:r w:rsidRPr="00F749E6">
        <w:t xml:space="preserve">gdy opady zanikną i zalegający śnieg zostanie usunięty); </w:t>
      </w:r>
    </w:p>
    <w:p w14:paraId="44FC90D2" w14:textId="77777777" w:rsidR="00C87220" w:rsidRPr="00C87220" w:rsidRDefault="00C87220" w:rsidP="00C87220">
      <w:pPr>
        <w:pStyle w:val="Default"/>
        <w:spacing w:line="240" w:lineRule="auto"/>
        <w:ind w:left="938"/>
        <w:jc w:val="both"/>
        <w:rPr>
          <w:rFonts w:eastAsiaTheme="minorHAnsi"/>
          <w:lang w:eastAsia="en-US"/>
        </w:rPr>
      </w:pPr>
    </w:p>
    <w:p w14:paraId="21951604" w14:textId="476B3E0D" w:rsidR="003B00A0" w:rsidRPr="002E7A4B" w:rsidRDefault="00F65344" w:rsidP="00C87220">
      <w:pPr>
        <w:pStyle w:val="Default"/>
        <w:numPr>
          <w:ilvl w:val="0"/>
          <w:numId w:val="10"/>
        </w:numPr>
        <w:spacing w:line="240" w:lineRule="auto"/>
        <w:jc w:val="both"/>
        <w:rPr>
          <w:rFonts w:eastAsiaTheme="minorHAnsi"/>
          <w:lang w:eastAsia="en-US"/>
        </w:rPr>
      </w:pPr>
      <w:r w:rsidRPr="00C87220">
        <w:t xml:space="preserve">posypywanie terenu piaskiem lub chlorkiem magnezu bądź wapna zakupionymi ze środków </w:t>
      </w:r>
      <w:r w:rsidR="00C87220">
        <w:t>Wykonawcy</w:t>
      </w:r>
      <w:r w:rsidRPr="00C87220">
        <w:t>.</w:t>
      </w:r>
    </w:p>
    <w:p w14:paraId="28E46B7B" w14:textId="77777777" w:rsidR="002E7A4B" w:rsidRDefault="002E7A4B" w:rsidP="002E7A4B">
      <w:pPr>
        <w:pStyle w:val="Akapitzlist"/>
      </w:pPr>
    </w:p>
    <w:p w14:paraId="10625F08" w14:textId="5DFC22A7" w:rsidR="002E7A4B" w:rsidRDefault="002E7A4B">
      <w:pPr>
        <w:spacing w:after="160" w:line="278" w:lineRule="auto"/>
        <w:rPr>
          <w:rFonts w:ascii="Times New Roman" w:hAnsi="Times New Roman"/>
          <w:color w:val="000000"/>
        </w:rPr>
      </w:pPr>
      <w:r>
        <w:br w:type="page"/>
      </w:r>
    </w:p>
    <w:p w14:paraId="57FBAD44" w14:textId="77777777" w:rsidR="00B32270" w:rsidRPr="00DA5E21" w:rsidRDefault="00B32270" w:rsidP="00B32270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⃰  Pole, które wypełnia składający ofertę</w:t>
      </w:r>
    </w:p>
    <w:tbl>
      <w:tblPr>
        <w:tblStyle w:val="Tabela-Siatka"/>
        <w:tblW w:w="1502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54"/>
        <w:gridCol w:w="2151"/>
        <w:gridCol w:w="2404"/>
        <w:gridCol w:w="1554"/>
        <w:gridCol w:w="4006"/>
        <w:gridCol w:w="1238"/>
        <w:gridCol w:w="1016"/>
        <w:gridCol w:w="2103"/>
      </w:tblGrid>
      <w:tr w:rsidR="00B32270" w14:paraId="334637B4" w14:textId="77777777" w:rsidTr="00112B9A">
        <w:tc>
          <w:tcPr>
            <w:tcW w:w="554" w:type="dxa"/>
          </w:tcPr>
          <w:p w14:paraId="26FC3731" w14:textId="77777777" w:rsidR="004D21E0" w:rsidRDefault="004D21E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EE3498" w14:textId="77777777" w:rsidR="004D21E0" w:rsidRDefault="004D21E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32F85F" w14:textId="34DE0EE5" w:rsidR="00B32270" w:rsidRPr="004D21E0" w:rsidRDefault="00B3227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1E0"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2151" w:type="dxa"/>
          </w:tcPr>
          <w:p w14:paraId="576F3937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F2D19D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605DAF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1E0">
              <w:rPr>
                <w:rFonts w:ascii="Times New Roman" w:hAnsi="Times New Roman"/>
                <w:sz w:val="24"/>
                <w:szCs w:val="24"/>
              </w:rPr>
              <w:t>Dla kogo</w:t>
            </w:r>
          </w:p>
        </w:tc>
        <w:tc>
          <w:tcPr>
            <w:tcW w:w="2404" w:type="dxa"/>
          </w:tcPr>
          <w:p w14:paraId="31F6E0C3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1958AD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6BDBC2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1E0">
              <w:rPr>
                <w:rFonts w:ascii="Times New Roman" w:hAnsi="Times New Roman"/>
                <w:sz w:val="24"/>
                <w:szCs w:val="24"/>
              </w:rPr>
              <w:t>Adres</w:t>
            </w:r>
          </w:p>
        </w:tc>
        <w:tc>
          <w:tcPr>
            <w:tcW w:w="1554" w:type="dxa"/>
          </w:tcPr>
          <w:p w14:paraId="0EDA856F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3DB2A3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FB03B7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D21E0">
              <w:rPr>
                <w:rFonts w:ascii="Times New Roman" w:hAnsi="Times New Roman"/>
                <w:sz w:val="24"/>
                <w:szCs w:val="24"/>
              </w:rPr>
              <w:t>Powierzchnia w m</w:t>
            </w:r>
            <w:r w:rsidRPr="004D21E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006" w:type="dxa"/>
          </w:tcPr>
          <w:p w14:paraId="7DCA378D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C225A4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2AE384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1E0">
              <w:rPr>
                <w:rFonts w:ascii="Times New Roman" w:hAnsi="Times New Roman"/>
                <w:sz w:val="24"/>
                <w:szCs w:val="24"/>
              </w:rPr>
              <w:t>Zakres sprzątania zgodnie OPZ</w:t>
            </w:r>
          </w:p>
        </w:tc>
        <w:tc>
          <w:tcPr>
            <w:tcW w:w="2254" w:type="dxa"/>
            <w:gridSpan w:val="2"/>
          </w:tcPr>
          <w:p w14:paraId="2866F7C0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13B4E74" w14:textId="63C070EE" w:rsidR="00B32270" w:rsidRPr="004D21E0" w:rsidRDefault="00B32270" w:rsidP="00F3621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1E0">
              <w:rPr>
                <w:rFonts w:ascii="Times New Roman" w:hAnsi="Times New Roman"/>
                <w:b/>
                <w:bCs/>
                <w:sz w:val="24"/>
                <w:szCs w:val="24"/>
              </w:rPr>
              <w:t>Cena netto</w:t>
            </w:r>
            <w:r w:rsidRPr="004D21E0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za sprzątanie </w:t>
            </w:r>
            <w:r w:rsidR="00080968" w:rsidRPr="004D21E0">
              <w:rPr>
                <w:rFonts w:ascii="Times New Roman" w:hAnsi="Times New Roman"/>
                <w:b/>
                <w:bCs/>
                <w:sz w:val="24"/>
                <w:szCs w:val="24"/>
              </w:rPr>
              <w:t>terenu zewnętrznego</w:t>
            </w:r>
            <w:r w:rsidRPr="004D21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⃰</w:t>
            </w:r>
          </w:p>
        </w:tc>
        <w:tc>
          <w:tcPr>
            <w:tcW w:w="2103" w:type="dxa"/>
          </w:tcPr>
          <w:p w14:paraId="2B3D797B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06A2624" w14:textId="32C53952" w:rsidR="00B32270" w:rsidRPr="004D21E0" w:rsidRDefault="00B32270" w:rsidP="00F3621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1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Cena brutto </w:t>
            </w:r>
            <w:r w:rsidRPr="004D21E0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za sprzątanie </w:t>
            </w:r>
            <w:r w:rsidR="00080968" w:rsidRPr="004D21E0">
              <w:rPr>
                <w:rFonts w:ascii="Times New Roman" w:hAnsi="Times New Roman"/>
                <w:b/>
                <w:bCs/>
                <w:sz w:val="24"/>
                <w:szCs w:val="24"/>
              </w:rPr>
              <w:t>terenu zewnętrznego</w:t>
            </w:r>
            <w:r w:rsidRPr="004D21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⃰</w:t>
            </w:r>
          </w:p>
        </w:tc>
      </w:tr>
      <w:tr w:rsidR="00B32270" w:rsidRPr="003308EA" w14:paraId="09139975" w14:textId="77777777" w:rsidTr="00112B9A">
        <w:tc>
          <w:tcPr>
            <w:tcW w:w="554" w:type="dxa"/>
          </w:tcPr>
          <w:p w14:paraId="27D3BB59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C71FB3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1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51" w:type="dxa"/>
          </w:tcPr>
          <w:p w14:paraId="7217CBC0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1E0">
              <w:rPr>
                <w:rFonts w:ascii="Times New Roman" w:hAnsi="Times New Roman"/>
                <w:sz w:val="24"/>
                <w:szCs w:val="24"/>
              </w:rPr>
              <w:t>M-GOPS</w:t>
            </w:r>
          </w:p>
        </w:tc>
        <w:tc>
          <w:tcPr>
            <w:tcW w:w="2404" w:type="dxa"/>
          </w:tcPr>
          <w:p w14:paraId="15F067A9" w14:textId="18E20B7C" w:rsidR="00B263B7" w:rsidRPr="004D21E0" w:rsidRDefault="00B32270" w:rsidP="003D2E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1E0">
              <w:rPr>
                <w:rFonts w:ascii="Times New Roman" w:hAnsi="Times New Roman"/>
                <w:sz w:val="24"/>
                <w:szCs w:val="24"/>
              </w:rPr>
              <w:t xml:space="preserve">05-500 Piaseczno, </w:t>
            </w:r>
            <w:r w:rsidRPr="004D21E0">
              <w:rPr>
                <w:rFonts w:ascii="Times New Roman" w:hAnsi="Times New Roman"/>
                <w:sz w:val="24"/>
                <w:szCs w:val="24"/>
              </w:rPr>
              <w:br/>
              <w:t>ul. Świętojańska 5A</w:t>
            </w:r>
            <w:r w:rsidR="00B263B7" w:rsidRPr="004D21E0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554" w:type="dxa"/>
          </w:tcPr>
          <w:p w14:paraId="42C5746B" w14:textId="042DD9F6" w:rsidR="00B32270" w:rsidRPr="004D21E0" w:rsidRDefault="00D70311" w:rsidP="00F36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1E0">
              <w:rPr>
                <w:rFonts w:ascii="Times New Roman" w:hAnsi="Times New Roman"/>
                <w:sz w:val="24"/>
                <w:szCs w:val="24"/>
              </w:rPr>
              <w:t xml:space="preserve">Około </w:t>
            </w:r>
            <w:r w:rsidR="00B32270" w:rsidRPr="004D21E0">
              <w:rPr>
                <w:rFonts w:ascii="Times New Roman" w:hAnsi="Times New Roman"/>
                <w:sz w:val="24"/>
                <w:szCs w:val="24"/>
              </w:rPr>
              <w:t>1 </w:t>
            </w:r>
            <w:r w:rsidRPr="004D21E0">
              <w:rPr>
                <w:rFonts w:ascii="Times New Roman" w:hAnsi="Times New Roman"/>
                <w:sz w:val="24"/>
                <w:szCs w:val="24"/>
              </w:rPr>
              <w:t>700 +</w:t>
            </w:r>
            <w:r w:rsidR="00B263B7" w:rsidRPr="004D21E0">
              <w:rPr>
                <w:rFonts w:ascii="Times New Roman" w:hAnsi="Times New Roman"/>
                <w:sz w:val="24"/>
                <w:szCs w:val="24"/>
              </w:rPr>
              <w:br/>
              <w:t>pozostałe lokalizacje</w:t>
            </w:r>
          </w:p>
        </w:tc>
        <w:tc>
          <w:tcPr>
            <w:tcW w:w="4006" w:type="dxa"/>
          </w:tcPr>
          <w:p w14:paraId="2C10054A" w14:textId="370BEE29" w:rsidR="00B32270" w:rsidRPr="004D21E0" w:rsidRDefault="00B32270" w:rsidP="00F3621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D21E0">
              <w:rPr>
                <w:rFonts w:ascii="Times New Roman" w:hAnsi="Times New Roman"/>
                <w:sz w:val="24"/>
                <w:szCs w:val="24"/>
              </w:rPr>
              <w:t xml:space="preserve">dot. pkt. </w:t>
            </w:r>
            <w:r w:rsidR="000374CA" w:rsidRPr="004D21E0">
              <w:rPr>
                <w:rFonts w:ascii="Times New Roman" w:hAnsi="Times New Roman"/>
                <w:sz w:val="24"/>
                <w:szCs w:val="24"/>
              </w:rPr>
              <w:t>I</w:t>
            </w:r>
            <w:r w:rsidR="00080968" w:rsidRPr="004D2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80968" w:rsidRPr="004D21E0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080968" w:rsidRPr="004D21E0">
              <w:rPr>
                <w:rFonts w:ascii="Times New Roman" w:hAnsi="Times New Roman"/>
                <w:sz w:val="24"/>
                <w:szCs w:val="24"/>
              </w:rPr>
              <w:t xml:space="preserve"> II</w:t>
            </w:r>
            <w:r w:rsidRPr="004D21E0">
              <w:rPr>
                <w:rFonts w:ascii="Times New Roman" w:hAnsi="Times New Roman"/>
                <w:sz w:val="24"/>
                <w:szCs w:val="24"/>
              </w:rPr>
              <w:t xml:space="preserve"> OPZ </w:t>
            </w:r>
            <w:r w:rsidRPr="004D21E0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254" w:type="dxa"/>
            <w:gridSpan w:val="2"/>
          </w:tcPr>
          <w:p w14:paraId="7DA7A83E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03" w:type="dxa"/>
          </w:tcPr>
          <w:p w14:paraId="23EE53DA" w14:textId="77777777" w:rsidR="00B32270" w:rsidRPr="004D21E0" w:rsidRDefault="00B32270" w:rsidP="00F3621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12B9A" w14:paraId="3061C99A" w14:textId="77777777" w:rsidTr="00F362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6"/>
          <w:wBefore w:w="11907" w:type="dxa"/>
          <w:trHeight w:val="516"/>
        </w:trPr>
        <w:tc>
          <w:tcPr>
            <w:tcW w:w="3119" w:type="dxa"/>
            <w:gridSpan w:val="2"/>
          </w:tcPr>
          <w:p w14:paraId="51511629" w14:textId="77777777" w:rsidR="00112B9A" w:rsidRDefault="00112B9A" w:rsidP="00F362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</w:t>
            </w:r>
          </w:p>
          <w:p w14:paraId="2ECC0B0C" w14:textId="77777777" w:rsidR="00112B9A" w:rsidRDefault="00112B9A" w:rsidP="00F3621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⃰</w:t>
            </w:r>
            <w:r>
              <w:rPr>
                <w:rFonts w:ascii="Times New Roman" w:hAnsi="Times New Roman"/>
              </w:rPr>
              <w:t xml:space="preserve">  </w:t>
            </w:r>
            <w:r w:rsidRPr="00195E1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Suma: </w:t>
            </w:r>
          </w:p>
          <w:p w14:paraId="64D09144" w14:textId="77777777" w:rsidR="00112B9A" w:rsidRPr="003D7BE4" w:rsidRDefault="00112B9A" w:rsidP="00F3621C">
            <w:pPr>
              <w:rPr>
                <w:rFonts w:ascii="Times New Roman" w:hAnsi="Times New Roman"/>
              </w:rPr>
            </w:pPr>
          </w:p>
        </w:tc>
      </w:tr>
    </w:tbl>
    <w:p w14:paraId="327FE200" w14:textId="77777777" w:rsidR="00112B9A" w:rsidRDefault="00112B9A" w:rsidP="00112B9A">
      <w:pPr>
        <w:rPr>
          <w:rFonts w:ascii="Times New Roman" w:hAnsi="Times New Roman"/>
        </w:rPr>
      </w:pPr>
    </w:p>
    <w:p w14:paraId="2CCA39C2" w14:textId="77777777" w:rsidR="002E7A4B" w:rsidRPr="00C87220" w:rsidRDefault="002E7A4B" w:rsidP="00112B9A">
      <w:pPr>
        <w:pStyle w:val="Default"/>
        <w:spacing w:line="240" w:lineRule="auto"/>
        <w:ind w:left="938"/>
        <w:jc w:val="both"/>
        <w:rPr>
          <w:rFonts w:eastAsiaTheme="minorHAnsi"/>
          <w:lang w:eastAsia="en-US"/>
        </w:rPr>
      </w:pPr>
    </w:p>
    <w:sectPr w:rsidR="002E7A4B" w:rsidRPr="00C87220" w:rsidSect="00FD49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09CDE" w14:textId="77777777" w:rsidR="004A3172" w:rsidRDefault="004A3172" w:rsidP="004A3172">
      <w:pPr>
        <w:spacing w:after="0" w:line="240" w:lineRule="auto"/>
      </w:pPr>
      <w:r>
        <w:separator/>
      </w:r>
    </w:p>
  </w:endnote>
  <w:endnote w:type="continuationSeparator" w:id="0">
    <w:p w14:paraId="2BEB7C86" w14:textId="77777777" w:rsidR="004A3172" w:rsidRDefault="004A3172" w:rsidP="004A3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817BB" w14:textId="77777777" w:rsidR="004A3172" w:rsidRDefault="004A31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538102"/>
      <w:docPartObj>
        <w:docPartGallery w:val="Page Numbers (Bottom of Page)"/>
        <w:docPartUnique/>
      </w:docPartObj>
    </w:sdtPr>
    <w:sdtEndPr/>
    <w:sdtContent>
      <w:p w14:paraId="2D5667CD" w14:textId="031CD38A" w:rsidR="004A3172" w:rsidRDefault="004A317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74C355" w14:textId="77777777" w:rsidR="004A3172" w:rsidRDefault="004A31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E3BBC" w14:textId="77777777" w:rsidR="004A3172" w:rsidRDefault="004A31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FD181" w14:textId="77777777" w:rsidR="004A3172" w:rsidRDefault="004A3172" w:rsidP="004A3172">
      <w:pPr>
        <w:spacing w:after="0" w:line="240" w:lineRule="auto"/>
      </w:pPr>
      <w:r>
        <w:separator/>
      </w:r>
    </w:p>
  </w:footnote>
  <w:footnote w:type="continuationSeparator" w:id="0">
    <w:p w14:paraId="7A686B94" w14:textId="77777777" w:rsidR="004A3172" w:rsidRDefault="004A3172" w:rsidP="004A3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F9C47" w14:textId="77777777" w:rsidR="004A3172" w:rsidRDefault="004A31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295E4" w14:textId="77777777" w:rsidR="004A3172" w:rsidRDefault="004A31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CC05D" w14:textId="77777777" w:rsidR="004A3172" w:rsidRDefault="004A3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05FA9"/>
    <w:multiLevelType w:val="hybridMultilevel"/>
    <w:tmpl w:val="0234FC32"/>
    <w:lvl w:ilvl="0" w:tplc="F7C047B2">
      <w:start w:val="1"/>
      <w:numFmt w:val="decimal"/>
      <w:lvlText w:val="%1)"/>
      <w:lvlJc w:val="left"/>
      <w:pPr>
        <w:ind w:left="2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8" w:hanging="360"/>
      </w:pPr>
    </w:lvl>
    <w:lvl w:ilvl="2" w:tplc="0415001B" w:tentative="1">
      <w:start w:val="1"/>
      <w:numFmt w:val="lowerRoman"/>
      <w:lvlText w:val="%3."/>
      <w:lvlJc w:val="right"/>
      <w:pPr>
        <w:ind w:left="1718" w:hanging="180"/>
      </w:pPr>
    </w:lvl>
    <w:lvl w:ilvl="3" w:tplc="0415000F" w:tentative="1">
      <w:start w:val="1"/>
      <w:numFmt w:val="decimal"/>
      <w:lvlText w:val="%4."/>
      <w:lvlJc w:val="left"/>
      <w:pPr>
        <w:ind w:left="2438" w:hanging="360"/>
      </w:pPr>
    </w:lvl>
    <w:lvl w:ilvl="4" w:tplc="04150019" w:tentative="1">
      <w:start w:val="1"/>
      <w:numFmt w:val="lowerLetter"/>
      <w:lvlText w:val="%5."/>
      <w:lvlJc w:val="left"/>
      <w:pPr>
        <w:ind w:left="3158" w:hanging="360"/>
      </w:pPr>
    </w:lvl>
    <w:lvl w:ilvl="5" w:tplc="0415001B" w:tentative="1">
      <w:start w:val="1"/>
      <w:numFmt w:val="lowerRoman"/>
      <w:lvlText w:val="%6."/>
      <w:lvlJc w:val="right"/>
      <w:pPr>
        <w:ind w:left="3878" w:hanging="180"/>
      </w:pPr>
    </w:lvl>
    <w:lvl w:ilvl="6" w:tplc="0415000F" w:tentative="1">
      <w:start w:val="1"/>
      <w:numFmt w:val="decimal"/>
      <w:lvlText w:val="%7."/>
      <w:lvlJc w:val="left"/>
      <w:pPr>
        <w:ind w:left="4598" w:hanging="360"/>
      </w:pPr>
    </w:lvl>
    <w:lvl w:ilvl="7" w:tplc="04150019" w:tentative="1">
      <w:start w:val="1"/>
      <w:numFmt w:val="lowerLetter"/>
      <w:lvlText w:val="%8."/>
      <w:lvlJc w:val="left"/>
      <w:pPr>
        <w:ind w:left="5318" w:hanging="360"/>
      </w:pPr>
    </w:lvl>
    <w:lvl w:ilvl="8" w:tplc="0415001B" w:tentative="1">
      <w:start w:val="1"/>
      <w:numFmt w:val="lowerRoman"/>
      <w:lvlText w:val="%9."/>
      <w:lvlJc w:val="right"/>
      <w:pPr>
        <w:ind w:left="6038" w:hanging="180"/>
      </w:pPr>
    </w:lvl>
  </w:abstractNum>
  <w:abstractNum w:abstractNumId="1" w15:restartNumberingAfterBreak="0">
    <w:nsid w:val="103F01E9"/>
    <w:multiLevelType w:val="hybridMultilevel"/>
    <w:tmpl w:val="EBF496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1B1646"/>
    <w:multiLevelType w:val="hybridMultilevel"/>
    <w:tmpl w:val="B4CEB29E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 w15:restartNumberingAfterBreak="0">
    <w:nsid w:val="27E06A3C"/>
    <w:multiLevelType w:val="hybridMultilevel"/>
    <w:tmpl w:val="DED06EA2"/>
    <w:lvl w:ilvl="0" w:tplc="2FA8BB96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06FCA"/>
    <w:multiLevelType w:val="hybridMultilevel"/>
    <w:tmpl w:val="289EC0CA"/>
    <w:lvl w:ilvl="0" w:tplc="13002E2E">
      <w:start w:val="1"/>
      <w:numFmt w:val="lowerLetter"/>
      <w:lvlText w:val="%1."/>
      <w:lvlJc w:val="left"/>
      <w:pPr>
        <w:ind w:left="57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3B6A1FE9"/>
    <w:multiLevelType w:val="hybridMultilevel"/>
    <w:tmpl w:val="F056D2D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4A0C7581"/>
    <w:multiLevelType w:val="hybridMultilevel"/>
    <w:tmpl w:val="4CDAA966"/>
    <w:lvl w:ilvl="0" w:tplc="04150011">
      <w:start w:val="1"/>
      <w:numFmt w:val="decimal"/>
      <w:lvlText w:val="%1)"/>
      <w:lvlJc w:val="left"/>
      <w:pPr>
        <w:ind w:left="93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 w15:restartNumberingAfterBreak="0">
    <w:nsid w:val="4CD014B0"/>
    <w:multiLevelType w:val="hybridMultilevel"/>
    <w:tmpl w:val="8E8C284A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55D63C67"/>
    <w:multiLevelType w:val="hybridMultilevel"/>
    <w:tmpl w:val="9EA46FCA"/>
    <w:lvl w:ilvl="0" w:tplc="23BC2704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6D285489"/>
    <w:multiLevelType w:val="hybridMultilevel"/>
    <w:tmpl w:val="C86A16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328D3"/>
    <w:multiLevelType w:val="hybridMultilevel"/>
    <w:tmpl w:val="9F785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E1D17"/>
    <w:multiLevelType w:val="hybridMultilevel"/>
    <w:tmpl w:val="640EEFB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58E2629"/>
    <w:multiLevelType w:val="hybridMultilevel"/>
    <w:tmpl w:val="FB463F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7055754"/>
    <w:multiLevelType w:val="hybridMultilevel"/>
    <w:tmpl w:val="DBF27BD4"/>
    <w:lvl w:ilvl="0" w:tplc="D7020C34">
      <w:start w:val="1"/>
      <w:numFmt w:val="lowerLetter"/>
      <w:lvlText w:val="%1)"/>
      <w:lvlJc w:val="left"/>
      <w:pPr>
        <w:ind w:left="93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7B136D62"/>
    <w:multiLevelType w:val="hybridMultilevel"/>
    <w:tmpl w:val="11EA9472"/>
    <w:lvl w:ilvl="0" w:tplc="4BD6C0E8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8784920">
    <w:abstractNumId w:val="1"/>
  </w:num>
  <w:num w:numId="2" w16cid:durableId="142039977">
    <w:abstractNumId w:val="5"/>
  </w:num>
  <w:num w:numId="3" w16cid:durableId="1658682268">
    <w:abstractNumId w:val="12"/>
  </w:num>
  <w:num w:numId="4" w16cid:durableId="351928893">
    <w:abstractNumId w:val="0"/>
  </w:num>
  <w:num w:numId="5" w16cid:durableId="258098102">
    <w:abstractNumId w:val="8"/>
  </w:num>
  <w:num w:numId="6" w16cid:durableId="967276742">
    <w:abstractNumId w:val="4"/>
  </w:num>
  <w:num w:numId="7" w16cid:durableId="1577741455">
    <w:abstractNumId w:val="11"/>
  </w:num>
  <w:num w:numId="8" w16cid:durableId="1323657039">
    <w:abstractNumId w:val="2"/>
  </w:num>
  <w:num w:numId="9" w16cid:durableId="705567373">
    <w:abstractNumId w:val="7"/>
  </w:num>
  <w:num w:numId="10" w16cid:durableId="523254849">
    <w:abstractNumId w:val="6"/>
  </w:num>
  <w:num w:numId="11" w16cid:durableId="1698769341">
    <w:abstractNumId w:val="13"/>
  </w:num>
  <w:num w:numId="12" w16cid:durableId="1180967290">
    <w:abstractNumId w:val="10"/>
  </w:num>
  <w:num w:numId="13" w16cid:durableId="1379016094">
    <w:abstractNumId w:val="9"/>
  </w:num>
  <w:num w:numId="14" w16cid:durableId="1752850028">
    <w:abstractNumId w:val="14"/>
  </w:num>
  <w:num w:numId="15" w16cid:durableId="748621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2E6"/>
    <w:rsid w:val="0000269F"/>
    <w:rsid w:val="000374CA"/>
    <w:rsid w:val="00080968"/>
    <w:rsid w:val="00092655"/>
    <w:rsid w:val="00112B9A"/>
    <w:rsid w:val="001206D1"/>
    <w:rsid w:val="0015117F"/>
    <w:rsid w:val="001F1514"/>
    <w:rsid w:val="00255DC1"/>
    <w:rsid w:val="0025647E"/>
    <w:rsid w:val="002E7A4B"/>
    <w:rsid w:val="002F6425"/>
    <w:rsid w:val="003B00A0"/>
    <w:rsid w:val="003D2EB3"/>
    <w:rsid w:val="00452D03"/>
    <w:rsid w:val="004A3172"/>
    <w:rsid w:val="004C2BF8"/>
    <w:rsid w:val="004D21E0"/>
    <w:rsid w:val="005248A1"/>
    <w:rsid w:val="00552001"/>
    <w:rsid w:val="00565902"/>
    <w:rsid w:val="00591C55"/>
    <w:rsid w:val="005B34AC"/>
    <w:rsid w:val="0060515A"/>
    <w:rsid w:val="00636C8D"/>
    <w:rsid w:val="00641734"/>
    <w:rsid w:val="006A673D"/>
    <w:rsid w:val="006D6EBA"/>
    <w:rsid w:val="006E327F"/>
    <w:rsid w:val="007760F5"/>
    <w:rsid w:val="007942E6"/>
    <w:rsid w:val="007B3F21"/>
    <w:rsid w:val="007E75F7"/>
    <w:rsid w:val="00806636"/>
    <w:rsid w:val="00843CF0"/>
    <w:rsid w:val="00884B80"/>
    <w:rsid w:val="008E0A41"/>
    <w:rsid w:val="00912F5D"/>
    <w:rsid w:val="009C67F1"/>
    <w:rsid w:val="00A3458D"/>
    <w:rsid w:val="00A563B6"/>
    <w:rsid w:val="00AA1698"/>
    <w:rsid w:val="00AC7811"/>
    <w:rsid w:val="00B03E38"/>
    <w:rsid w:val="00B230CB"/>
    <w:rsid w:val="00B263B7"/>
    <w:rsid w:val="00B32270"/>
    <w:rsid w:val="00B6073C"/>
    <w:rsid w:val="00B94E4D"/>
    <w:rsid w:val="00BC4B01"/>
    <w:rsid w:val="00BD1AC5"/>
    <w:rsid w:val="00C2539B"/>
    <w:rsid w:val="00C87220"/>
    <w:rsid w:val="00CC08DD"/>
    <w:rsid w:val="00CD2D95"/>
    <w:rsid w:val="00CD7093"/>
    <w:rsid w:val="00D70311"/>
    <w:rsid w:val="00DC4F42"/>
    <w:rsid w:val="00E10297"/>
    <w:rsid w:val="00EA59C0"/>
    <w:rsid w:val="00EF01DC"/>
    <w:rsid w:val="00F406B2"/>
    <w:rsid w:val="00F65344"/>
    <w:rsid w:val="00F749E6"/>
    <w:rsid w:val="00FB7CFF"/>
    <w:rsid w:val="00FD49C1"/>
    <w:rsid w:val="00FE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8A52B"/>
  <w15:chartTrackingRefBased/>
  <w15:docId w15:val="{34C877FF-648C-47A6-816B-B3ABDDE9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344"/>
    <w:pPr>
      <w:spacing w:after="200" w:line="276" w:lineRule="auto"/>
    </w:pPr>
    <w:rPr>
      <w:rFonts w:asciiTheme="majorHAnsi" w:hAnsiTheme="majorHAns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2E6"/>
    <w:pPr>
      <w:keepNext/>
      <w:keepLines/>
      <w:spacing w:before="360" w:after="80"/>
      <w:outlineLvl w:val="0"/>
    </w:pPr>
    <w:rPr>
      <w:rFonts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2E6"/>
    <w:pPr>
      <w:keepNext/>
      <w:keepLines/>
      <w:spacing w:before="160" w:after="80"/>
      <w:outlineLvl w:val="1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42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42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42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42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42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42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42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42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2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42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42E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42E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42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42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42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42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42E6"/>
    <w:pPr>
      <w:spacing w:after="8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42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42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42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42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42E6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942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42E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42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42E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42E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F65344"/>
    <w:pPr>
      <w:suppressAutoHyphens/>
      <w:autoSpaceDE w:val="0"/>
      <w:spacing w:after="0" w:line="100" w:lineRule="atLeast"/>
    </w:pPr>
    <w:rPr>
      <w:rFonts w:ascii="Times New Roman" w:eastAsia="Calibri" w:hAnsi="Times New Roman" w:cs="Times New Roman"/>
      <w:color w:val="000000"/>
      <w:kern w:val="0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F65344"/>
  </w:style>
  <w:style w:type="character" w:customStyle="1" w:styleId="Teksttreci2">
    <w:name w:val="Tekst treści (2)_"/>
    <w:basedOn w:val="Domylnaczcionkaakapitu"/>
    <w:link w:val="Teksttreci20"/>
    <w:rsid w:val="00452D03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52D03"/>
    <w:pPr>
      <w:widowControl w:val="0"/>
      <w:shd w:val="clear" w:color="auto" w:fill="FFFFFF"/>
      <w:spacing w:before="540" w:after="120" w:line="298" w:lineRule="exact"/>
      <w:ind w:hanging="400"/>
    </w:pPr>
    <w:rPr>
      <w:rFonts w:ascii="Calibri" w:eastAsia="Calibri" w:hAnsi="Calibri" w:cs="Calibri"/>
      <w:kern w:val="2"/>
      <w14:ligatures w14:val="standardContextual"/>
    </w:rPr>
  </w:style>
  <w:style w:type="table" w:styleId="Tabela-Siatka">
    <w:name w:val="Table Grid"/>
    <w:basedOn w:val="Standardowy"/>
    <w:uiPriority w:val="39"/>
    <w:rsid w:val="00B3227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A3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172"/>
    <w:rPr>
      <w:rFonts w:asciiTheme="majorHAnsi" w:hAnsiTheme="majorHAns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3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172"/>
    <w:rPr>
      <w:rFonts w:asciiTheme="majorHAnsi" w:hAnsiTheme="majorHAns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Wicha</dc:creator>
  <cp:keywords/>
  <dc:description/>
  <cp:lastModifiedBy>Magdalena Wicha</cp:lastModifiedBy>
  <cp:revision>3</cp:revision>
  <dcterms:created xsi:type="dcterms:W3CDTF">2025-11-14T12:03:00Z</dcterms:created>
  <dcterms:modified xsi:type="dcterms:W3CDTF">2025-11-24T08:15:00Z</dcterms:modified>
</cp:coreProperties>
</file>